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B7" w:rsidRDefault="007077B7" w:rsidP="007077B7">
      <w:pPr>
        <w:spacing w:after="0" w:line="240" w:lineRule="auto"/>
        <w:jc w:val="center"/>
        <w:rPr>
          <w:rStyle w:val="Strong"/>
          <w:rFonts w:ascii="Comic Sans MS" w:hAnsi="Comic Sans MS" w:cs="Arial"/>
          <w:color w:val="0000FF"/>
          <w:sz w:val="28"/>
          <w:szCs w:val="28"/>
          <w:lang w:val="el-GR"/>
        </w:rPr>
      </w:pPr>
    </w:p>
    <w:p w:rsidR="007077B7" w:rsidRPr="006804CE" w:rsidRDefault="00321348" w:rsidP="00BC0A60">
      <w:pPr>
        <w:pStyle w:val="Heading3"/>
        <w:rPr>
          <w:rStyle w:val="Strong"/>
          <w:color w:val="004821"/>
          <w:lang w:val="el-GR"/>
        </w:rPr>
      </w:pPr>
      <w:r w:rsidRPr="006804CE">
        <w:rPr>
          <w:rStyle w:val="Strong"/>
          <w:color w:val="004821"/>
        </w:rPr>
        <w:t>EN</w:t>
      </w:r>
      <w:r w:rsidRPr="006804CE">
        <w:rPr>
          <w:rStyle w:val="Strong"/>
          <w:color w:val="004821"/>
          <w:lang w:val="el-GR"/>
        </w:rPr>
        <w:t>ΩΣΗ</w:t>
      </w:r>
      <w:proofErr w:type="gramStart"/>
      <w:r w:rsidRPr="006804CE">
        <w:rPr>
          <w:rStyle w:val="Strong"/>
          <w:color w:val="004821"/>
        </w:rPr>
        <w:t> </w:t>
      </w:r>
      <w:r w:rsidRPr="006804CE">
        <w:rPr>
          <w:rStyle w:val="Strong"/>
          <w:color w:val="004821"/>
          <w:lang w:val="el-GR"/>
        </w:rPr>
        <w:t xml:space="preserve"> ΕΛΛΗΝΩΝ</w:t>
      </w:r>
      <w:proofErr w:type="gramEnd"/>
      <w:r w:rsidRPr="006804CE">
        <w:rPr>
          <w:rStyle w:val="Strong"/>
          <w:color w:val="004821"/>
        </w:rPr>
        <w:t>  </w:t>
      </w:r>
      <w:r w:rsidR="007077B7" w:rsidRPr="006804CE">
        <w:rPr>
          <w:rStyle w:val="Strong"/>
          <w:color w:val="004821"/>
          <w:lang w:val="el-GR"/>
        </w:rPr>
        <w:t>ΦΥΣΙΚΩΝ</w:t>
      </w:r>
    </w:p>
    <w:p w:rsidR="00B02286" w:rsidRPr="00041B33" w:rsidRDefault="00B02286" w:rsidP="007077B7">
      <w:pPr>
        <w:spacing w:after="0" w:line="240" w:lineRule="auto"/>
        <w:jc w:val="center"/>
        <w:rPr>
          <w:rStyle w:val="Strong"/>
          <w:rFonts w:ascii="Comic Sans MS" w:hAnsi="Comic Sans MS" w:cs="Arial"/>
          <w:color w:val="00B050"/>
          <w:sz w:val="16"/>
          <w:szCs w:val="16"/>
          <w:lang w:val="el-GR"/>
        </w:rPr>
      </w:pPr>
    </w:p>
    <w:p w:rsidR="007077B7" w:rsidRPr="00041B33" w:rsidRDefault="00D36D78" w:rsidP="00793B1F">
      <w:pPr>
        <w:pStyle w:val="Heading2"/>
        <w:rPr>
          <w:rStyle w:val="Strong"/>
          <w:color w:val="00B050"/>
          <w:lang w:val="el-GR"/>
        </w:rPr>
      </w:pPr>
      <w:r w:rsidRPr="00041B33">
        <w:rPr>
          <w:rStyle w:val="Strong"/>
          <w:color w:val="00B050"/>
          <w:lang w:val="el-GR"/>
        </w:rPr>
        <w:t>Πανελλήνιοι Διαγωνισμοί Φυσικής 2021</w:t>
      </w:r>
      <w:r w:rsidR="00041B33">
        <w:rPr>
          <w:rStyle w:val="Strong"/>
          <w:color w:val="00B050"/>
          <w:lang w:val="el-GR"/>
        </w:rPr>
        <w:t xml:space="preserve"> </w:t>
      </w:r>
      <w:r w:rsidRPr="00041B33">
        <w:rPr>
          <w:rStyle w:val="Strong"/>
          <w:color w:val="00B050"/>
          <w:lang w:val="el-GR"/>
        </w:rPr>
        <w:t xml:space="preserve">Γυμνασίου </w:t>
      </w:r>
      <w:r w:rsidR="00793B1F" w:rsidRPr="00041B33">
        <w:rPr>
          <w:rStyle w:val="Strong"/>
          <w:color w:val="00B050"/>
          <w:lang w:val="el-GR"/>
        </w:rPr>
        <w:t>–</w:t>
      </w:r>
      <w:r w:rsidRPr="00041B33">
        <w:rPr>
          <w:rStyle w:val="Strong"/>
          <w:color w:val="00B050"/>
          <w:lang w:val="el-GR"/>
        </w:rPr>
        <w:t xml:space="preserve"> Λυκείου</w:t>
      </w:r>
    </w:p>
    <w:p w:rsidR="00793B1F" w:rsidRPr="00041B33" w:rsidRDefault="00793B1F" w:rsidP="00793B1F">
      <w:pPr>
        <w:pStyle w:val="BodyText2"/>
        <w:rPr>
          <w:rStyle w:val="Strong"/>
          <w:color w:val="00B050"/>
          <w:lang w:val="el-GR"/>
        </w:rPr>
      </w:pPr>
      <w:r w:rsidRPr="00041B33">
        <w:rPr>
          <w:rStyle w:val="Strong"/>
          <w:color w:val="00B050"/>
        </w:rPr>
        <w:t>Διαγωνιζόμαστε και εφέτος με ασφάλεια! Εξ αποστάσεως αλλά πάντα μαζί...</w:t>
      </w:r>
    </w:p>
    <w:p w:rsidR="00890D54" w:rsidRDefault="00041B33" w:rsidP="00083A50">
      <w:pPr>
        <w:jc w:val="center"/>
      </w:pPr>
      <w:r>
        <w:rPr>
          <w:noProof/>
          <w:lang w:val="el-GR" w:eastAsia="el-GR" w:bidi="ar-SA"/>
        </w:rPr>
        <w:drawing>
          <wp:inline distT="0" distB="0" distL="0" distR="0">
            <wp:extent cx="5128847" cy="3333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ysic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453" cy="334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D78" w:rsidRP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Η Ένωση Ελλήνων Φυσικών (Ε.Ε.Φ.) διοργανώνει:</w:t>
      </w:r>
    </w:p>
    <w:p w:rsidR="00D36D78" w:rsidRP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•</w:t>
      </w: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τον 31ο Πανελλήνιο Μαθητικό Διαγωνισμό Φυσικής Γενικού Λυκείου</w:t>
      </w:r>
    </w:p>
    <w:p w:rsidR="00073D1B" w:rsidRP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•</w:t>
      </w: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τον 9ο Πανελλήνιο Μαθητικό Διαγωνισμό Φυσικής Γυμνασίου</w:t>
      </w:r>
    </w:p>
    <w:p w:rsid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Ο </w:t>
      </w:r>
      <w:r w:rsidRPr="00D36D78">
        <w:rPr>
          <w:rFonts w:ascii="Calibri" w:eastAsia="Times New Roman" w:hAnsi="Calibri" w:cs="Calibri"/>
          <w:b/>
          <w:color w:val="000000"/>
          <w:sz w:val="24"/>
          <w:szCs w:val="24"/>
          <w:lang w:val="el-GR" w:eastAsia="el-GR" w:bidi="ar-SA"/>
        </w:rPr>
        <w:t>Πανελλήνιος Μαθητικός Διαγωνισμός Φυσικής Γενικού Λυκείου 2021</w:t>
      </w: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και για τις τρεις τάξεις, καθώς και ο </w:t>
      </w:r>
      <w:r w:rsidRPr="00D36D78">
        <w:rPr>
          <w:rFonts w:ascii="Calibri" w:eastAsia="Times New Roman" w:hAnsi="Calibri" w:cs="Calibri"/>
          <w:b/>
          <w:color w:val="000000"/>
          <w:sz w:val="24"/>
          <w:szCs w:val="24"/>
          <w:lang w:val="el-GR" w:eastAsia="el-GR" w:bidi="ar-SA"/>
        </w:rPr>
        <w:t>Πανελλήνιος Μαθητικός Διαγωνισμός Φυσικής Γυμνασίου 2021</w:t>
      </w: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και για τις τρεις τάξεις, θα δι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εξαχθούν σε δύο φάσεις: </w:t>
      </w:r>
    </w:p>
    <w:p w:rsid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Α Φάση: </w:t>
      </w: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Σάββατο 20 Μαρτίου 2021 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- </w:t>
      </w: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ώρα 9:30 π.μ.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Εξ Αποστάσεως</w:t>
      </w:r>
    </w:p>
    <w:p w:rsidR="00D36D78" w:rsidRP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Β Φάση: Σάββατο 15 Μαΐου 2021 – ώρα 9:30 π.μ. Εξεταστικά Κέντρα</w:t>
      </w:r>
    </w:p>
    <w:p w:rsidR="00D36D78" w:rsidRP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Στην Β Φάση θα προκριθούν όσοι μαθητές συγκεντρώσουν συγκεκριμένη βαθμολογία στην Α Φάση. Όλοι οι συμμετέχοντες θα λάβουν βεβαίωση συμμετοχής αλλά βραβεία θα απονεμηθούν μόνο σε όσους διακριθούν κατά την Β Φάση.</w:t>
      </w:r>
    </w:p>
    <w:p w:rsidR="00D36D78" w:rsidRP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</w:p>
    <w:p w:rsid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lastRenderedPageBreak/>
        <w:t xml:space="preserve">Όλοι οι ενδιαφερόμενοι απαιτείται να συμπληρώσουν τα στοιχεία τους στην ατομκή  φόρμα που ακολουθεί προκειμένου να λάβουν μοναδικό κωδικό ανά 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l-GR" w:bidi="ar-SA"/>
        </w:rPr>
        <w:t>email</w:t>
      </w: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με τον οποίο θα μπορέσουν να διαγωνιστούν κατά την Α Φάση.</w:t>
      </w:r>
    </w:p>
    <w:p w:rsidR="00D36D78" w:rsidRP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Η φόρμα για το Γυμνάσιο:</w:t>
      </w:r>
      <w:r w:rsidR="006804CE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</w:t>
      </w:r>
      <w:hyperlink r:id="rId9" w:history="1">
        <w:r w:rsidRPr="005121AF">
          <w:rPr>
            <w:rStyle w:val="Hyperlink"/>
            <w:rFonts w:ascii="Calibri" w:eastAsia="Times New Roman" w:hAnsi="Calibri" w:cs="Calibri"/>
            <w:sz w:val="24"/>
            <w:szCs w:val="24"/>
            <w:lang w:val="el-GR" w:eastAsia="el-GR" w:bidi="ar-SA"/>
          </w:rPr>
          <w:t>https://forms.gle/1bAL8KpUEhW2CUbB6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</w:t>
      </w:r>
    </w:p>
    <w:p w:rsid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Η φόρμα για το Λύκειο:</w:t>
      </w:r>
      <w:r w:rsidR="006804CE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</w:t>
      </w:r>
      <w:hyperlink r:id="rId10" w:history="1">
        <w:r w:rsidRPr="005121AF">
          <w:rPr>
            <w:rStyle w:val="Hyperlink"/>
            <w:rFonts w:ascii="Calibri" w:eastAsia="Times New Roman" w:hAnsi="Calibri" w:cs="Calibri"/>
            <w:sz w:val="24"/>
            <w:szCs w:val="24"/>
            <w:lang w:val="el-GR" w:eastAsia="el-GR" w:bidi="ar-SA"/>
          </w:rPr>
          <w:t>https://forms.gle/hsJcKkB2Pc8rEfGHA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</w:t>
      </w:r>
    </w:p>
    <w:p w:rsid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Τα προσωπικά στοιχεία των μαθητών δεν θα χρησιμοποιηθούν για κανέναν άλλο λόγο πέρα από την αποστολή κωδικών για την συμμετοχή στον διαγωνισμό και για την συνολική επικοινωνία γύρω από αυτόν.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Η ύλη για τον Πανελλήνιο Διαγωνισμό Φυσικής 202</w:t>
      </w:r>
      <w:r w:rsidR="006804CE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1</w:t>
      </w:r>
      <w:bookmarkStart w:id="0" w:name="_GoBack"/>
      <w:bookmarkEnd w:id="0"/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περιγράφεται ανά τάξη παρακάτω και θα ακολουθηθούν οι οδηγίες διδασκαλίας κάθε ενότητας, όπως έχει εισηγηθεί το ΙΕΠ και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έχει ανακοινωθεί από το ΥΠΑΙΘ.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Α΄ Γυμνασίου: 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1.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 xml:space="preserve">Μετρήσεις Μήκους – Η Μέση Τιμή 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2.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 xml:space="preserve">Μετρήσεις Χρόνου – Η Ακρίβεια </w:t>
      </w:r>
    </w:p>
    <w:p w:rsidR="00116990" w:rsidRPr="00D23286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3.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 xml:space="preserve">Μετρήσεις Μάζας – Τα Διαγράμματα </w:t>
      </w:r>
      <w:r w:rsidR="00D23286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–</w:t>
      </w:r>
      <w:r w:rsidR="00D23286" w:rsidRPr="00D23286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</w:t>
      </w:r>
      <w:r w:rsidR="00D23286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Πυκνότητα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4.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 xml:space="preserve">Μετρήσεις Θερμοκρασίας – Η Βαθμονόμηση 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5.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Από τη Θερμότητα στη Θε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ρμοκρασία – Η Θερμική Ισορροπία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Β΄ Γυμνασίου: 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1.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Εισαγωγή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2.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 xml:space="preserve">Κινήσεις 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3.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Δυνάμεις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4.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Πίεση (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μόνο οι παράγραφοι 4.1 και 4.2)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Γ΄ Γυμνασίου: 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1.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Ηλεκτρισμός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2.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Ηλεκτρικό Ρεύμα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3.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Ηλεκτρική Ενέργεια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4.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Ταλαντώσεις</w:t>
      </w:r>
    </w:p>
    <w:p w:rsidR="006804CE" w:rsidRDefault="006804CE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</w:p>
    <w:p w:rsidR="006804CE" w:rsidRDefault="006804CE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</w:p>
    <w:p w:rsidR="006804CE" w:rsidRDefault="006804CE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lastRenderedPageBreak/>
        <w:t xml:space="preserve">Α΄ Λυκείου: 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1.1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Ευθύγραμμη Κίνηση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1.2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Δυναμική σε μία διάσταση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1.3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Δυναμική στο επίπεδο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Β΄ Λυκείου: </w:t>
      </w:r>
    </w:p>
    <w:p w:rsidR="00116990" w:rsidRPr="00116990" w:rsidRDefault="00116990" w:rsidP="001169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Δυνάμεις μεταξύ ηλεκτρικώ</w:t>
      </w:r>
      <w:r w:rsidR="00900263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ν φορτίων – Ηλεκτρισμός – </w:t>
      </w: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Συνεχές Ηλεκτρικό Ρεύμα – Καμπυλόγρα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μμες Κινήσεις – Διατήρηση Ορμής</w:t>
      </w:r>
    </w:p>
    <w:p w:rsidR="00D36D78" w:rsidRPr="00D36D78" w:rsidRDefault="00116990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116990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Γ΄ Λυκείου: Όλη η διδακτέα ύλη των προηγούμενων τάξεων και η ύλη της Γ΄ Λυκείου</w:t>
      </w:r>
    </w:p>
    <w:p w:rsidR="00D36D78" w:rsidRPr="00CD774F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•</w:t>
      </w: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 xml:space="preserve">Για περισσότερες πληροφορίες οι ενδιαφερόμενοι μπορούν να απευθύνονται στην Ένωση Ελλήνων Φυσικών, Γριβαίων 6, ΤΚ 10680 Αθήνα, τηλ: 2103635701, 2103610690, e-mail: </w:t>
      </w:r>
      <w:hyperlink r:id="rId11" w:history="1">
        <w:r w:rsidR="00472447" w:rsidRPr="00A712A0">
          <w:rPr>
            <w:rStyle w:val="Hyperlink"/>
            <w:rFonts w:ascii="Calibri" w:eastAsia="Times New Roman" w:hAnsi="Calibri" w:cs="Calibri"/>
            <w:sz w:val="24"/>
            <w:szCs w:val="24"/>
            <w:lang w:val="el-GR" w:eastAsia="el-GR" w:bidi="ar-SA"/>
          </w:rPr>
          <w:t>eef.pan.diag@gmail.com</w:t>
        </w:r>
      </w:hyperlink>
      <w:r w:rsidR="00472447" w:rsidRPr="00472447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 xml:space="preserve"> </w:t>
      </w:r>
    </w:p>
    <w:p w:rsidR="00D36D78" w:rsidRP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•</w:t>
      </w: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Πληροφορίες και παλαιά θέματα (με τις λύσεις τους) των Πανελλήνιων Διαγωνισμών Φυσικής Γυμνασίου, Γενικού Λυκείου και των Διεθνών Ολυμπιάδων Φυσικής υπάρχουν στον δικτυακό τόπο της Ένωσης Ελλήνων Φυσικών: http://www.eef.gr</w:t>
      </w:r>
    </w:p>
    <w:p w:rsidR="00D36D78" w:rsidRP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•</w:t>
      </w: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Οι τρεις πρώτοι μαθητές της Β΄ Λυκείου και ο πρώτος μαθητής της Α΄ Λυκείου προκρίνονται αυτομάτως στην Βαλκανική Ολυμπιάδα 2021.</w:t>
      </w:r>
    </w:p>
    <w:p w:rsidR="00D36D78" w:rsidRPr="00D36D78" w:rsidRDefault="00D36D78" w:rsidP="00D36D78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•</w:t>
      </w:r>
      <w:r w:rsidRPr="00D36D78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ab/>
        <w:t>Οι πρωτεύoντες μαθητές κάθε τάξης θα βραβευθούν σε ειδικές εκδηλώσεις σε όλη την επικράτεια.</w:t>
      </w:r>
    </w:p>
    <w:p w:rsidR="00073D1B" w:rsidRPr="00B02286" w:rsidRDefault="00073D1B" w:rsidP="00073D1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</w:p>
    <w:p w:rsidR="00073D1B" w:rsidRPr="00B02286" w:rsidRDefault="00073D1B" w:rsidP="00073D1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  <w:r w:rsidRPr="00B02286"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  <w:t>Το Διοικητικό Συμβούλιο της Ε.Ε.Φ.</w:t>
      </w:r>
    </w:p>
    <w:p w:rsidR="00083A50" w:rsidRPr="00B02286" w:rsidRDefault="00083A50" w:rsidP="00B0228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l-GR" w:eastAsia="el-GR" w:bidi="ar-SA"/>
        </w:rPr>
      </w:pPr>
    </w:p>
    <w:sectPr w:rsidR="00083A50" w:rsidRPr="00B02286" w:rsidSect="00890D54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B1" w:rsidRDefault="00EF72B1" w:rsidP="007077B7">
      <w:pPr>
        <w:spacing w:after="0" w:line="240" w:lineRule="auto"/>
      </w:pPr>
      <w:r>
        <w:separator/>
      </w:r>
    </w:p>
  </w:endnote>
  <w:endnote w:type="continuationSeparator" w:id="0">
    <w:p w:rsidR="00EF72B1" w:rsidRDefault="00EF72B1" w:rsidP="0070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B1" w:rsidRDefault="00EF72B1" w:rsidP="007077B7">
      <w:pPr>
        <w:spacing w:after="0" w:line="240" w:lineRule="auto"/>
      </w:pPr>
      <w:r>
        <w:separator/>
      </w:r>
    </w:p>
  </w:footnote>
  <w:footnote w:type="continuationSeparator" w:id="0">
    <w:p w:rsidR="00EF72B1" w:rsidRDefault="00EF72B1" w:rsidP="00707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B7" w:rsidRPr="007077B7" w:rsidRDefault="007077B7" w:rsidP="007077B7">
    <w:pPr>
      <w:pStyle w:val="Header"/>
    </w:pPr>
    <w:r>
      <w:tab/>
    </w:r>
    <w:r w:rsidRPr="007077B7">
      <w:rPr>
        <w:noProof/>
        <w:lang w:val="el-GR" w:eastAsia="el-GR" w:bidi="ar-SA"/>
      </w:rPr>
      <w:drawing>
        <wp:inline distT="0" distB="0" distL="0" distR="0">
          <wp:extent cx="1079595" cy="661687"/>
          <wp:effectExtent l="19050" t="0" r="6255" b="0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444" cy="66220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5984"/>
    <w:multiLevelType w:val="hybridMultilevel"/>
    <w:tmpl w:val="AD029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E6CD1"/>
    <w:multiLevelType w:val="hybridMultilevel"/>
    <w:tmpl w:val="A74A61F4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47915D7"/>
    <w:multiLevelType w:val="hybridMultilevel"/>
    <w:tmpl w:val="A35435B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B64EF0"/>
    <w:multiLevelType w:val="hybridMultilevel"/>
    <w:tmpl w:val="3FBC68A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7B7"/>
    <w:rsid w:val="00041B33"/>
    <w:rsid w:val="00063DD3"/>
    <w:rsid w:val="00073D1B"/>
    <w:rsid w:val="00083A50"/>
    <w:rsid w:val="000A423E"/>
    <w:rsid w:val="00111EB8"/>
    <w:rsid w:val="00116990"/>
    <w:rsid w:val="00153570"/>
    <w:rsid w:val="00156BD1"/>
    <w:rsid w:val="00165FCB"/>
    <w:rsid w:val="00214EF0"/>
    <w:rsid w:val="002669F9"/>
    <w:rsid w:val="00273CCE"/>
    <w:rsid w:val="002A7E6B"/>
    <w:rsid w:val="002B1C02"/>
    <w:rsid w:val="002E4A1A"/>
    <w:rsid w:val="00321348"/>
    <w:rsid w:val="00350594"/>
    <w:rsid w:val="00435998"/>
    <w:rsid w:val="00472447"/>
    <w:rsid w:val="00475987"/>
    <w:rsid w:val="00482551"/>
    <w:rsid w:val="00486DCF"/>
    <w:rsid w:val="004959CA"/>
    <w:rsid w:val="004D3AEE"/>
    <w:rsid w:val="005E3FF9"/>
    <w:rsid w:val="006804CE"/>
    <w:rsid w:val="006A4488"/>
    <w:rsid w:val="006D4FED"/>
    <w:rsid w:val="006F2C09"/>
    <w:rsid w:val="007077B7"/>
    <w:rsid w:val="007418D1"/>
    <w:rsid w:val="00793B1F"/>
    <w:rsid w:val="007F707D"/>
    <w:rsid w:val="00817B2A"/>
    <w:rsid w:val="00824A5D"/>
    <w:rsid w:val="00890D54"/>
    <w:rsid w:val="008B58D4"/>
    <w:rsid w:val="008B773D"/>
    <w:rsid w:val="008F41A9"/>
    <w:rsid w:val="00900263"/>
    <w:rsid w:val="009A0B2E"/>
    <w:rsid w:val="00A00AA6"/>
    <w:rsid w:val="00A34A8A"/>
    <w:rsid w:val="00A94D26"/>
    <w:rsid w:val="00AB64CA"/>
    <w:rsid w:val="00B02286"/>
    <w:rsid w:val="00BA3D4F"/>
    <w:rsid w:val="00BC0A60"/>
    <w:rsid w:val="00BD6088"/>
    <w:rsid w:val="00C20170"/>
    <w:rsid w:val="00C26E83"/>
    <w:rsid w:val="00CA2583"/>
    <w:rsid w:val="00CC666C"/>
    <w:rsid w:val="00CD774F"/>
    <w:rsid w:val="00D12D81"/>
    <w:rsid w:val="00D23286"/>
    <w:rsid w:val="00D36D78"/>
    <w:rsid w:val="00D37858"/>
    <w:rsid w:val="00D97297"/>
    <w:rsid w:val="00EB579C"/>
    <w:rsid w:val="00EE2646"/>
    <w:rsid w:val="00EF72B1"/>
    <w:rsid w:val="00F212CC"/>
    <w:rsid w:val="00FC28AB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B7"/>
    <w:rPr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A60"/>
    <w:pPr>
      <w:keepNext/>
      <w:spacing w:after="0" w:line="240" w:lineRule="auto"/>
      <w:jc w:val="center"/>
      <w:outlineLvl w:val="1"/>
    </w:pPr>
    <w:rPr>
      <w:rFonts w:ascii="Comic Sans MS" w:hAnsi="Comic Sans MS" w:cs="Arial"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A60"/>
    <w:pPr>
      <w:keepNext/>
      <w:spacing w:after="0" w:line="240" w:lineRule="auto"/>
      <w:jc w:val="center"/>
      <w:outlineLvl w:val="2"/>
    </w:pPr>
    <w:rPr>
      <w:rFonts w:ascii="Comic Sans MS" w:hAnsi="Comic Sans MS" w:cs="Arial"/>
      <w:color w:val="CC006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6D78"/>
    <w:pPr>
      <w:keepNext/>
      <w:jc w:val="center"/>
      <w:outlineLvl w:val="3"/>
    </w:pPr>
    <w:rPr>
      <w:rFonts w:ascii="Comic Sans MS" w:hAnsi="Comic Sans MS" w:cs="Arial"/>
      <w:color w:val="CC0066"/>
      <w:sz w:val="28"/>
      <w:szCs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7B7"/>
    <w:pPr>
      <w:spacing w:after="0" w:line="240" w:lineRule="auto"/>
    </w:pPr>
    <w:rPr>
      <w:rFonts w:ascii="Tahoma" w:hAnsi="Tahoma" w:cs="Tahoma"/>
      <w:sz w:val="16"/>
      <w:szCs w:val="16"/>
      <w:lang w:val="el-GR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7077B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077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7B7"/>
    <w:rPr>
      <w:lang w:val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7077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7B7"/>
    <w:rPr>
      <w:lang w:val="en-US" w:bidi="en-US"/>
    </w:rPr>
  </w:style>
  <w:style w:type="table" w:styleId="TableGrid">
    <w:name w:val="Table Grid"/>
    <w:basedOn w:val="TableNormal"/>
    <w:uiPriority w:val="59"/>
    <w:rsid w:val="0070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7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ListParagraph">
    <w:name w:val="List Paragraph"/>
    <w:basedOn w:val="Normal"/>
    <w:uiPriority w:val="34"/>
    <w:qFormat/>
    <w:rsid w:val="00707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FE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959CA"/>
    <w:pPr>
      <w:spacing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l-GR" w:eastAsia="el-GR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959CA"/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BC0A60"/>
    <w:rPr>
      <w:rFonts w:ascii="Comic Sans MS" w:hAnsi="Comic Sans MS" w:cs="Arial"/>
      <w:color w:val="FF0000"/>
      <w:sz w:val="28"/>
      <w:szCs w:val="28"/>
      <w:lang w:val="en-GB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BC0A60"/>
    <w:rPr>
      <w:rFonts w:ascii="Comic Sans MS" w:hAnsi="Comic Sans MS" w:cs="Arial"/>
      <w:color w:val="CC0066"/>
      <w:sz w:val="28"/>
      <w:szCs w:val="28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D36D78"/>
    <w:rPr>
      <w:rFonts w:ascii="Comic Sans MS" w:hAnsi="Comic Sans MS" w:cs="Arial"/>
      <w:color w:val="CC0066"/>
      <w:sz w:val="28"/>
      <w:szCs w:val="28"/>
      <w:lang w:bidi="en-US"/>
    </w:rPr>
  </w:style>
  <w:style w:type="paragraph" w:styleId="NormalWeb">
    <w:name w:val="Normal (Web)"/>
    <w:basedOn w:val="Normal"/>
    <w:semiHidden/>
    <w:unhideWhenUsed/>
    <w:rsid w:val="00CD774F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l-GR" w:eastAsia="ko-KR" w:bidi="ar-SA"/>
    </w:rPr>
  </w:style>
  <w:style w:type="paragraph" w:styleId="BodyText2">
    <w:name w:val="Body Text 2"/>
    <w:basedOn w:val="Normal"/>
    <w:link w:val="BodyText2Char"/>
    <w:uiPriority w:val="99"/>
    <w:unhideWhenUsed/>
    <w:rsid w:val="00793B1F"/>
    <w:pPr>
      <w:jc w:val="center"/>
    </w:pPr>
    <w:rPr>
      <w:rFonts w:ascii="Comic Sans MS" w:hAnsi="Comic Sans MS" w:cs="Arial"/>
      <w:color w:val="CC0066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793B1F"/>
    <w:rPr>
      <w:rFonts w:ascii="Comic Sans MS" w:hAnsi="Comic Sans MS" w:cs="Arial"/>
      <w:color w:val="CC0066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ef.pan.diag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hsJcKkB2Pc8rEfG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1bAL8KpUEhW2CUbB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Maria Kleideri</cp:lastModifiedBy>
  <cp:revision>25</cp:revision>
  <dcterms:created xsi:type="dcterms:W3CDTF">2018-10-09T09:06:00Z</dcterms:created>
  <dcterms:modified xsi:type="dcterms:W3CDTF">2021-02-11T20:37:00Z</dcterms:modified>
</cp:coreProperties>
</file>